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461" w:rsidRPr="00793499" w:rsidRDefault="003A0461" w:rsidP="003A0461">
      <w:pPr>
        <w:jc w:val="center"/>
      </w:pPr>
      <w:bookmarkStart w:id="0" w:name="_GoBack"/>
      <w:bookmarkEnd w:id="0"/>
      <w:r w:rsidRPr="00793499">
        <w:t>Matematikos komandinio konkurso Stasio Šalkauskio gimnazijos</w:t>
      </w:r>
    </w:p>
    <w:p w:rsidR="003A0461" w:rsidRPr="00793499" w:rsidRDefault="003A0461" w:rsidP="003A0461">
      <w:pPr>
        <w:jc w:val="center"/>
      </w:pPr>
      <w:r w:rsidRPr="00793499">
        <w:t xml:space="preserve"> įsteigtam prizui laimėti 5-8 klasių užduotys</w:t>
      </w:r>
    </w:p>
    <w:p w:rsidR="007E5DF9" w:rsidRPr="00793499" w:rsidRDefault="003A0461" w:rsidP="003A0461">
      <w:pPr>
        <w:jc w:val="center"/>
      </w:pPr>
      <w:r w:rsidRPr="00793499">
        <w:t>2016 m.</w:t>
      </w:r>
    </w:p>
    <w:p w:rsidR="00952428" w:rsidRDefault="00952428"/>
    <w:p w:rsidR="007E5DF9" w:rsidRPr="00793499" w:rsidRDefault="007E5DF9" w:rsidP="00793499">
      <w:pPr>
        <w:jc w:val="both"/>
        <w:rPr>
          <w:sz w:val="20"/>
          <w:szCs w:val="20"/>
        </w:rPr>
      </w:pPr>
      <w:r w:rsidRPr="00793499">
        <w:rPr>
          <w:sz w:val="20"/>
          <w:szCs w:val="20"/>
        </w:rPr>
        <w:t>1. Kūnas sudarytas iš keturių vienodų kubelių. Kiekvieno kubelio paviršiaus plotas lygus 24 cm</w:t>
      </w:r>
      <w:r w:rsidRPr="00793499">
        <w:rPr>
          <w:sz w:val="20"/>
          <w:szCs w:val="20"/>
          <w:vertAlign w:val="superscript"/>
        </w:rPr>
        <w:t>2</w:t>
      </w:r>
      <w:r w:rsidRPr="00793499">
        <w:rPr>
          <w:sz w:val="20"/>
          <w:szCs w:val="20"/>
        </w:rPr>
        <w:t>. Kam lygus pavaizduoto kūno paviršiaus plotas?</w:t>
      </w:r>
    </w:p>
    <w:p w:rsidR="00CC37C2" w:rsidRDefault="00BF67D6">
      <w:r>
        <w:rPr>
          <w:noProof/>
          <w:lang w:eastAsia="lt-LT"/>
        </w:rPr>
        <mc:AlternateContent>
          <mc:Choice Requires="wpg">
            <w:drawing>
              <wp:anchor distT="0" distB="0" distL="114300" distR="114300" simplePos="0" relativeHeight="251678720" behindDoc="0" locked="0" layoutInCell="1" allowOverlap="1">
                <wp:simplePos x="0" y="0"/>
                <wp:positionH relativeFrom="column">
                  <wp:posOffset>615950</wp:posOffset>
                </wp:positionH>
                <wp:positionV relativeFrom="paragraph">
                  <wp:posOffset>124460</wp:posOffset>
                </wp:positionV>
                <wp:extent cx="800100" cy="758190"/>
                <wp:effectExtent l="15875" t="10160" r="12700" b="12700"/>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758190"/>
                          <a:chOff x="4375" y="2390"/>
                          <a:chExt cx="1260" cy="1194"/>
                        </a:xfrm>
                      </wpg:grpSpPr>
                      <wps:wsp>
                        <wps:cNvPr id="2" name="Rectangle 23"/>
                        <wps:cNvSpPr>
                          <a:spLocks noChangeArrowheads="1"/>
                        </wps:cNvSpPr>
                        <wps:spPr bwMode="auto">
                          <a:xfrm>
                            <a:off x="4375" y="2635"/>
                            <a:ext cx="1021" cy="949"/>
                          </a:xfrm>
                          <a:prstGeom prst="rect">
                            <a:avLst/>
                          </a:prstGeom>
                          <a:solidFill>
                            <a:schemeClr val="bg1">
                              <a:lumMod val="100000"/>
                              <a:lumOff val="0"/>
                            </a:schemeClr>
                          </a:solidFill>
                          <a:ln w="9525">
                            <a:miter lim="800000"/>
                            <a:headEnd/>
                            <a:tailEnd/>
                          </a:ln>
                          <a:scene3d>
                            <a:camera prst="legacyObliqueTopRight"/>
                            <a:lightRig rig="legacyFlat3" dir="b"/>
                          </a:scene3d>
                          <a:sp3d extrusionH="430200" prstMaterial="legacyMatte">
                            <a:bevelT w="13500" h="13500" prst="angle"/>
                            <a:bevelB w="13500" h="13500" prst="angle"/>
                            <a:extrusionClr>
                              <a:schemeClr val="bg1">
                                <a:lumMod val="100000"/>
                                <a:lumOff val="0"/>
                              </a:schemeClr>
                            </a:extrusionClr>
                          </a:sp3d>
                        </wps:spPr>
                        <wps:bodyPr rot="0" vert="horz" wrap="square" lIns="91440" tIns="45720" rIns="91440" bIns="45720" anchor="t" anchorCtr="0" upright="1">
                          <a:noAutofit/>
                        </wps:bodyPr>
                      </wps:wsp>
                      <wpg:grpSp>
                        <wpg:cNvPr id="3" name="Group 28"/>
                        <wpg:cNvGrpSpPr>
                          <a:grpSpLocks/>
                        </wpg:cNvGrpSpPr>
                        <wpg:grpSpPr bwMode="auto">
                          <a:xfrm>
                            <a:off x="4375" y="2390"/>
                            <a:ext cx="1260" cy="1194"/>
                            <a:chOff x="4375" y="2390"/>
                            <a:chExt cx="1260" cy="1194"/>
                          </a:xfrm>
                        </wpg:grpSpPr>
                        <wps:wsp>
                          <wps:cNvPr id="4" name="AutoShape 24"/>
                          <wps:cNvCnPr>
                            <a:cxnSpLocks noChangeShapeType="1"/>
                          </wps:cNvCnPr>
                          <wps:spPr bwMode="auto">
                            <a:xfrm>
                              <a:off x="4866" y="2635"/>
                              <a:ext cx="0" cy="9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25"/>
                          <wps:cNvCnPr>
                            <a:cxnSpLocks noChangeShapeType="1"/>
                          </wps:cNvCnPr>
                          <wps:spPr bwMode="auto">
                            <a:xfrm flipV="1">
                              <a:off x="4375" y="3095"/>
                              <a:ext cx="1021" cy="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26"/>
                          <wps:cNvCnPr>
                            <a:cxnSpLocks noChangeShapeType="1"/>
                          </wps:cNvCnPr>
                          <wps:spPr bwMode="auto">
                            <a:xfrm flipV="1">
                              <a:off x="4866" y="2390"/>
                              <a:ext cx="249" cy="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27"/>
                          <wps:cNvCnPr>
                            <a:cxnSpLocks noChangeShapeType="1"/>
                          </wps:cNvCnPr>
                          <wps:spPr bwMode="auto">
                            <a:xfrm flipV="1">
                              <a:off x="5386" y="2855"/>
                              <a:ext cx="249" cy="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48.5pt;margin-top:9.8pt;width:63pt;height:59.7pt;z-index:251678720" coordorigin="4375,2390" coordsize="1260,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">
                <v:rect id="Rectangle 23" o:spid="_x0000_s1027" style="position:absolute;left:4375;top:2635;width:1021;height: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l8IA&#10;AADaAAAADwAAAGRycy9kb3ducmV2LnhtbESPT4vCMBTE78J+h/AW9iKaKiJSjbLICnvzLyx7ezTP&#10;ttq8lCS29dsbQfA4zMxvmMWqM5VoyPnSsoLRMAFBnFldcq7gdNwMZiB8QNZYWSYFd/KwWn70Fphq&#10;2/KemkPIRYSwT1FBEUKdSumzggz6oa2Jo3e2zmCI0uVSO2wj3FRynCRTabDkuFBgTeuCsuvhZhRM&#10;Ln33M2lO27/r6Nj+77i/zjpS6uuz+56DCNSFd/jV/tUKxvC8Em+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Pr6XwgAAANoAAAAPAAAAAAAAAAAAAAAAAJgCAABkcnMvZG93&#10;bnJldi54bWxQSwUGAAAAAAQABAD1AAAAhwMAAAAA&#10;" fillcolor="white [3212]">
                  <o:extrusion v:ext="view" color="white [3212]" on="t"/>
                </v:rect>
                <v:group id="Group 28" o:spid="_x0000_s1028" style="position:absolute;left:4375;top:2390;width:1260;height:1194" coordorigin="4375,2390" coordsize="1260,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2" coordsize="21600,21600" o:spt="32" o:oned="t" path="m,l21600,21600e" filled="f">
                    <v:path arrowok="t" fillok="f" o:connecttype="none"/>
                    <o:lock v:ext="edit" shapetype="t"/>
                  </v:shapetype>
                  <v:shape id="AutoShape 24" o:spid="_x0000_s1029" type="#_x0000_t32" style="position:absolute;left:4866;top:2635;width:0;height:9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25" o:spid="_x0000_s1030" type="#_x0000_t32" style="position:absolute;left:4375;top:3095;width:1021;height: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GjucIAAADaAAAADwAAAGRycy9kb3ducmV2LnhtbESPQYvCMBSE7wv+h/CEvSyaVnC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GjucIAAADaAAAADwAAAAAAAAAAAAAA&#10;AAChAgAAZHJzL2Rvd25yZXYueG1sUEsFBgAAAAAEAAQA+QAAAJADAAAAAA==&#10;"/>
                  <v:shape id="AutoShape 26" o:spid="_x0000_s1031" type="#_x0000_t32" style="position:absolute;left:4866;top:2390;width:249;height:2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M9zsIAAADaAAAADwAAAGRycy9kb3ducmV2LnhtbESPQYvCMBSE7wv+h/AEL4um9SBSjSKC&#10;sHgQVnvw+EiebbF5qUms3X9vFhb2OMzMN8x6O9hW9ORD41hBPstAEGtnGq4UlJfDdAkiRGSDrWNS&#10;8EMBtpvRxxoL4178Tf05ViJBOBSooI6xK6QMuiaLYeY64uTdnLcYk/SVNB5fCW5bOc+yhbTYcFqo&#10;saN9Tfp+floFzbE8lf3nI3q9POZXn4fLtdVKTcbDbgUi0hD/w3/tL6NgAb9X0g2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M9zsIAAADaAAAADwAAAAAAAAAAAAAA&#10;AAChAgAAZHJzL2Rvd25yZXYueG1sUEsFBgAAAAAEAAQA+QAAAJADAAAAAA==&#10;"/>
                  <v:shape id="AutoShape 27" o:spid="_x0000_s1032" type="#_x0000_t32" style="position:absolute;left:5386;top:2855;width:249;height:2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YVcIAAADaAAAADwAAAGRycy9kb3ducmV2LnhtbESPQYvCMBSE7wv+h/CEvSya1oMr1Sgi&#10;COJhYbUHj4/k2Rabl5rE2v33mwVhj8PMfMOsNoNtRU8+NI4V5NMMBLF2puFKQXneTxYgQkQ22Dom&#10;BT8UYLMeva2wMO7J39SfYiUShEOBCuoYu0LKoGuyGKauI07e1XmLMUlfSePxmeC2lbMsm0uLDaeF&#10;Gjva1aRvp4dV0BzLr7L/uEevF8f84vNwvrRaqffxsF2CiDTE//CrfTAKPuHvSr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YVcIAAADaAAAADwAAAAAAAAAAAAAA&#10;AAChAgAAZHJzL2Rvd25yZXYueG1sUEsFBgAAAAAEAAQA+QAAAJADAAAAAA==&#10;"/>
                </v:group>
              </v:group>
            </w:pict>
          </mc:Fallback>
        </mc:AlternateContent>
      </w:r>
    </w:p>
    <w:p w:rsidR="00CC37C2" w:rsidRPr="00CC37C2" w:rsidRDefault="00CC37C2" w:rsidP="00CC37C2"/>
    <w:p w:rsidR="00CC37C2" w:rsidRPr="00CC37C2" w:rsidRDefault="00CC37C2" w:rsidP="00F37B33">
      <w:pPr>
        <w:tabs>
          <w:tab w:val="left" w:pos="2835"/>
        </w:tabs>
      </w:pPr>
    </w:p>
    <w:p w:rsidR="00CC37C2" w:rsidRPr="00CC37C2" w:rsidRDefault="00CC37C2" w:rsidP="00CC37C2"/>
    <w:p w:rsidR="00CC37C2" w:rsidRPr="00CC37C2" w:rsidRDefault="00CC37C2" w:rsidP="00CC37C2"/>
    <w:p w:rsidR="00CC37C2" w:rsidRPr="00CC37C2" w:rsidRDefault="00CC37C2" w:rsidP="00CC37C2"/>
    <w:p w:rsidR="00CC37C2" w:rsidRPr="00793499" w:rsidRDefault="00C14351" w:rsidP="00CC37C2">
      <w:pPr>
        <w:rPr>
          <w:sz w:val="20"/>
          <w:szCs w:val="20"/>
        </w:rPr>
      </w:pPr>
      <w:r w:rsidRPr="00793499">
        <w:rPr>
          <w:sz w:val="20"/>
          <w:szCs w:val="20"/>
        </w:rPr>
        <w:t>..............................................................................................................................................................................</w:t>
      </w:r>
      <w:r w:rsidR="00793499">
        <w:rPr>
          <w:sz w:val="20"/>
          <w:szCs w:val="20"/>
        </w:rPr>
        <w:t>....................................</w:t>
      </w:r>
      <w:r w:rsidRPr="00793499">
        <w:rPr>
          <w:sz w:val="20"/>
          <w:szCs w:val="20"/>
        </w:rPr>
        <w:t>.......</w:t>
      </w:r>
    </w:p>
    <w:p w:rsidR="007E5DF9" w:rsidRPr="00793499" w:rsidRDefault="00B66816" w:rsidP="00C14351">
      <w:pPr>
        <w:tabs>
          <w:tab w:val="left" w:pos="1395"/>
        </w:tabs>
        <w:jc w:val="both"/>
        <w:rPr>
          <w:sz w:val="20"/>
          <w:szCs w:val="20"/>
        </w:rPr>
      </w:pPr>
      <w:r w:rsidRPr="00793499">
        <w:rPr>
          <w:sz w:val="20"/>
          <w:szCs w:val="20"/>
        </w:rPr>
        <w:t>2. Keliais būdais 50 eurų galima pakeisti 1 ir 2 eurų monetomis?</w:t>
      </w:r>
    </w:p>
    <w:p w:rsidR="00C14351" w:rsidRPr="00793499" w:rsidRDefault="00C14351" w:rsidP="00C14351">
      <w:pPr>
        <w:tabs>
          <w:tab w:val="left" w:pos="1395"/>
        </w:tabs>
        <w:jc w:val="both"/>
        <w:rPr>
          <w:sz w:val="20"/>
          <w:szCs w:val="20"/>
        </w:rPr>
      </w:pPr>
      <w:r w:rsidRPr="00793499">
        <w:rPr>
          <w:sz w:val="20"/>
          <w:szCs w:val="20"/>
        </w:rPr>
        <w:t>.....................................................................................................................................................................................</w:t>
      </w:r>
      <w:r w:rsidR="00793499">
        <w:rPr>
          <w:sz w:val="20"/>
          <w:szCs w:val="20"/>
        </w:rPr>
        <w:t>....................................</w:t>
      </w:r>
    </w:p>
    <w:p w:rsidR="00B66816" w:rsidRPr="00793499" w:rsidRDefault="00B66816" w:rsidP="00C14351">
      <w:pPr>
        <w:tabs>
          <w:tab w:val="left" w:pos="1395"/>
        </w:tabs>
        <w:jc w:val="both"/>
        <w:rPr>
          <w:sz w:val="20"/>
          <w:szCs w:val="20"/>
        </w:rPr>
      </w:pPr>
      <w:r w:rsidRPr="00793499">
        <w:rPr>
          <w:sz w:val="20"/>
          <w:szCs w:val="20"/>
        </w:rPr>
        <w:t xml:space="preserve">3.Močiutė anūkams padalijo obuolius. Pirmajam davė 1 obuolį ir </w:t>
      </w:r>
      <w:r w:rsidRPr="00793499">
        <w:rPr>
          <w:position w:val="-24"/>
          <w:sz w:val="20"/>
          <w:szCs w:val="20"/>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30.85pt" o:ole="">
            <v:imagedata r:id="rId6" o:title=""/>
          </v:shape>
          <o:OLEObject Type="Embed" ProgID="Equation.3" ShapeID="_x0000_i1025" DrawAspect="Content" ObjectID="_1573835362" r:id="rId7"/>
        </w:object>
      </w:r>
      <w:r w:rsidRPr="00793499">
        <w:rPr>
          <w:sz w:val="20"/>
          <w:szCs w:val="20"/>
        </w:rPr>
        <w:t xml:space="preserve">likusių obuolių, antrajam - 2 obuolius ir </w:t>
      </w:r>
      <w:r w:rsidRPr="00793499">
        <w:rPr>
          <w:position w:val="-24"/>
          <w:sz w:val="20"/>
          <w:szCs w:val="20"/>
        </w:rPr>
        <w:object w:dxaOrig="320" w:dyaOrig="620">
          <v:shape id="_x0000_i1026" type="#_x0000_t75" style="width:15.9pt;height:30.85pt" o:ole="">
            <v:imagedata r:id="rId8" o:title=""/>
          </v:shape>
          <o:OLEObject Type="Embed" ProgID="Equation.3" ShapeID="_x0000_i1026" DrawAspect="Content" ObjectID="_1573835363" r:id="rId9"/>
        </w:object>
      </w:r>
      <w:r w:rsidRPr="00793499">
        <w:rPr>
          <w:sz w:val="20"/>
          <w:szCs w:val="20"/>
        </w:rPr>
        <w:t xml:space="preserve">likusių, trečiajam - 3 obuolius ir </w:t>
      </w:r>
      <w:r w:rsidRPr="00793499">
        <w:rPr>
          <w:position w:val="-24"/>
          <w:sz w:val="20"/>
          <w:szCs w:val="20"/>
        </w:rPr>
        <w:object w:dxaOrig="320" w:dyaOrig="620">
          <v:shape id="_x0000_i1027" type="#_x0000_t75" style="width:15.9pt;height:30.85pt" o:ole="">
            <v:imagedata r:id="rId8" o:title=""/>
          </v:shape>
          <o:OLEObject Type="Embed" ProgID="Equation.3" ShapeID="_x0000_i1027" DrawAspect="Content" ObjectID="_1573835364" r:id="rId10"/>
        </w:object>
      </w:r>
      <w:r w:rsidRPr="00793499">
        <w:rPr>
          <w:sz w:val="20"/>
          <w:szCs w:val="20"/>
        </w:rPr>
        <w:t>likusių ir t. t., kol išdalijo visus obuolius. Kiek buvo anūkų ir po kiek obuolių jie gavo, jei jie gavo po lygiai?</w:t>
      </w:r>
    </w:p>
    <w:p w:rsidR="00C14351" w:rsidRPr="00793499" w:rsidRDefault="00C14351" w:rsidP="00C14351">
      <w:pPr>
        <w:tabs>
          <w:tab w:val="left" w:pos="1395"/>
        </w:tabs>
        <w:jc w:val="both"/>
        <w:rPr>
          <w:sz w:val="20"/>
          <w:szCs w:val="20"/>
        </w:rPr>
      </w:pPr>
      <w:r w:rsidRPr="00793499">
        <w:rPr>
          <w:sz w:val="20"/>
          <w:szCs w:val="20"/>
        </w:rPr>
        <w:t>.....................................................................................................................................................................................</w:t>
      </w:r>
      <w:r w:rsidR="00793499">
        <w:rPr>
          <w:sz w:val="20"/>
          <w:szCs w:val="20"/>
        </w:rPr>
        <w:t>....................................</w:t>
      </w:r>
    </w:p>
    <w:p w:rsidR="00C64171" w:rsidRPr="00793499" w:rsidRDefault="00C64171" w:rsidP="00C14351">
      <w:pPr>
        <w:tabs>
          <w:tab w:val="left" w:pos="1395"/>
        </w:tabs>
        <w:jc w:val="both"/>
        <w:rPr>
          <w:sz w:val="20"/>
          <w:szCs w:val="20"/>
        </w:rPr>
      </w:pPr>
      <w:r w:rsidRPr="00793499">
        <w:rPr>
          <w:sz w:val="20"/>
          <w:szCs w:val="20"/>
        </w:rPr>
        <w:t>4. Dvidešimt penki mokiniai dalyvavo matematikos konkurse ir jų rezultatai buvo skirtingi. Skaičius mokinių, pasirodžiusių blogiau už Miką, buvo dvigubai didesnis už skaičių mokinių, kuriems pasisekė geriau už Miką. Kurią vietą užėmė Mikas?</w:t>
      </w:r>
    </w:p>
    <w:p w:rsidR="00C14351" w:rsidRPr="00793499" w:rsidRDefault="00C14351" w:rsidP="00C14351">
      <w:pPr>
        <w:tabs>
          <w:tab w:val="left" w:pos="1395"/>
        </w:tabs>
        <w:jc w:val="both"/>
        <w:rPr>
          <w:sz w:val="20"/>
          <w:szCs w:val="20"/>
        </w:rPr>
      </w:pPr>
      <w:r w:rsidRPr="00793499">
        <w:rPr>
          <w:sz w:val="20"/>
          <w:szCs w:val="20"/>
        </w:rPr>
        <w:t>.....................................................................................................................................................................................</w:t>
      </w:r>
      <w:r w:rsidR="00793499">
        <w:rPr>
          <w:sz w:val="20"/>
          <w:szCs w:val="20"/>
        </w:rPr>
        <w:t>....................................</w:t>
      </w:r>
    </w:p>
    <w:p w:rsidR="00C64171" w:rsidRPr="00793499" w:rsidRDefault="00C64171" w:rsidP="00C14351">
      <w:pPr>
        <w:tabs>
          <w:tab w:val="left" w:pos="1395"/>
        </w:tabs>
        <w:jc w:val="both"/>
        <w:rPr>
          <w:sz w:val="20"/>
          <w:szCs w:val="20"/>
        </w:rPr>
      </w:pPr>
      <w:r w:rsidRPr="00793499">
        <w:rPr>
          <w:sz w:val="20"/>
          <w:szCs w:val="20"/>
        </w:rPr>
        <w:t>5. Dviratininkas apskaičiavo, kad jei jis važiuos 6 km/h greičiu, tai pavėluos 1 valanda, jei važiuos 9 km/h greičiu, tai atvažiuos 1 valanda anksčiau nustatyto laiko. Kokiu greičiu reikia važiuoti, kad atvažiuot</w:t>
      </w:r>
      <w:r w:rsidR="00A92EA1">
        <w:rPr>
          <w:sz w:val="20"/>
          <w:szCs w:val="20"/>
        </w:rPr>
        <w:t>ų</w:t>
      </w:r>
      <w:r w:rsidRPr="00793499">
        <w:rPr>
          <w:sz w:val="20"/>
          <w:szCs w:val="20"/>
        </w:rPr>
        <w:t xml:space="preserve"> laiku?</w:t>
      </w:r>
    </w:p>
    <w:p w:rsidR="00C14351" w:rsidRPr="00793499" w:rsidRDefault="00C14351" w:rsidP="00C14351">
      <w:pPr>
        <w:tabs>
          <w:tab w:val="left" w:pos="1395"/>
        </w:tabs>
        <w:jc w:val="both"/>
        <w:rPr>
          <w:sz w:val="20"/>
          <w:szCs w:val="20"/>
        </w:rPr>
      </w:pPr>
      <w:r w:rsidRPr="00793499">
        <w:rPr>
          <w:sz w:val="20"/>
          <w:szCs w:val="20"/>
        </w:rPr>
        <w:t>.....................................................................................................................................................................................</w:t>
      </w:r>
      <w:r w:rsidR="00793499">
        <w:rPr>
          <w:sz w:val="20"/>
          <w:szCs w:val="20"/>
        </w:rPr>
        <w:t>....................................</w:t>
      </w:r>
    </w:p>
    <w:p w:rsidR="00C64171" w:rsidRPr="005D7A17" w:rsidRDefault="00C64171" w:rsidP="00C14351">
      <w:pPr>
        <w:tabs>
          <w:tab w:val="left" w:pos="1395"/>
        </w:tabs>
        <w:jc w:val="both"/>
        <w:rPr>
          <w:color w:val="000000" w:themeColor="text1"/>
          <w:sz w:val="20"/>
          <w:szCs w:val="20"/>
        </w:rPr>
      </w:pPr>
      <w:r w:rsidRPr="005D7A17">
        <w:rPr>
          <w:color w:val="000000" w:themeColor="text1"/>
          <w:sz w:val="20"/>
          <w:szCs w:val="20"/>
        </w:rPr>
        <w:t>6. Sandėlyje gulėjo kelios sveikos sūrio galvos. Naktį atėjo pelės ir suėdė 10 galvų, visos suėdė po lygiai. Kelioms pelėms suskaudo pilvai.</w:t>
      </w:r>
      <w:r w:rsidR="00304C42" w:rsidRPr="005D7A17">
        <w:rPr>
          <w:color w:val="000000" w:themeColor="text1"/>
          <w:sz w:val="20"/>
          <w:szCs w:val="20"/>
        </w:rPr>
        <w:t xml:space="preserve"> Likusios 7 pelės kitą naktį baigė ėsti likusį sūrį, bet kiekviena suėdė du kartus mažiau negu praeitą naktį. Kiek sūrių buvo iš pradžių?</w:t>
      </w:r>
    </w:p>
    <w:p w:rsidR="00C14351" w:rsidRPr="00793499" w:rsidRDefault="00C14351" w:rsidP="00C14351">
      <w:pPr>
        <w:tabs>
          <w:tab w:val="left" w:pos="1395"/>
        </w:tabs>
        <w:jc w:val="both"/>
        <w:rPr>
          <w:sz w:val="20"/>
          <w:szCs w:val="20"/>
        </w:rPr>
      </w:pPr>
      <w:r w:rsidRPr="00793499">
        <w:rPr>
          <w:sz w:val="20"/>
          <w:szCs w:val="20"/>
        </w:rPr>
        <w:t>.....................................................................................................................................................................................</w:t>
      </w:r>
      <w:r w:rsidR="00793499">
        <w:rPr>
          <w:sz w:val="20"/>
          <w:szCs w:val="20"/>
        </w:rPr>
        <w:t>....................................</w:t>
      </w:r>
    </w:p>
    <w:p w:rsidR="00304C42" w:rsidRPr="00793499" w:rsidRDefault="00304C42" w:rsidP="00C14351">
      <w:pPr>
        <w:tabs>
          <w:tab w:val="left" w:pos="1395"/>
        </w:tabs>
        <w:jc w:val="both"/>
        <w:rPr>
          <w:sz w:val="20"/>
          <w:szCs w:val="20"/>
        </w:rPr>
      </w:pPr>
      <w:r w:rsidRPr="00793499">
        <w:rPr>
          <w:sz w:val="20"/>
          <w:szCs w:val="20"/>
        </w:rPr>
        <w:t>7. Kaubojus Bilas užėjo į barą ir paprašė barmeno dėžutės saldainių už 3 dolerius ir 6 dėžutes sausainių, kurių kainos nežinojo</w:t>
      </w:r>
      <w:r w:rsidR="00F31EC8" w:rsidRPr="00793499">
        <w:rPr>
          <w:sz w:val="20"/>
          <w:szCs w:val="20"/>
        </w:rPr>
        <w:t>. Barmenas paprašė sumokėti 11 dolerių ir 80 centų. Kai Bilas pagrasino barmenui, tada barmenas perskaičiavo pirkinio kainą. Kaip Bilas suprato, kad barmenas jį apgavo?</w:t>
      </w:r>
    </w:p>
    <w:p w:rsidR="00C14351" w:rsidRPr="00793499" w:rsidRDefault="00C14351" w:rsidP="00C14351">
      <w:pPr>
        <w:tabs>
          <w:tab w:val="left" w:pos="1395"/>
        </w:tabs>
        <w:jc w:val="both"/>
        <w:rPr>
          <w:sz w:val="20"/>
          <w:szCs w:val="20"/>
        </w:rPr>
      </w:pPr>
      <w:r w:rsidRPr="00793499">
        <w:rPr>
          <w:sz w:val="20"/>
          <w:szCs w:val="20"/>
        </w:rPr>
        <w:t>....................................................................................................................................................................................</w:t>
      </w:r>
      <w:r w:rsidR="00793499">
        <w:rPr>
          <w:sz w:val="20"/>
          <w:szCs w:val="20"/>
        </w:rPr>
        <w:t>....................................</w:t>
      </w:r>
      <w:r w:rsidRPr="00793499">
        <w:rPr>
          <w:sz w:val="20"/>
          <w:szCs w:val="20"/>
        </w:rPr>
        <w:t>.</w:t>
      </w:r>
    </w:p>
    <w:p w:rsidR="00F31EC8" w:rsidRPr="00793499" w:rsidRDefault="00F31EC8" w:rsidP="00C14351">
      <w:pPr>
        <w:tabs>
          <w:tab w:val="left" w:pos="1395"/>
        </w:tabs>
        <w:jc w:val="both"/>
        <w:rPr>
          <w:sz w:val="20"/>
          <w:szCs w:val="20"/>
        </w:rPr>
      </w:pPr>
      <w:r w:rsidRPr="00793499">
        <w:rPr>
          <w:sz w:val="20"/>
          <w:szCs w:val="20"/>
        </w:rPr>
        <w:t>8. Trenerė išdali</w:t>
      </w:r>
      <w:r w:rsidR="00BF2B82">
        <w:rPr>
          <w:sz w:val="20"/>
          <w:szCs w:val="20"/>
        </w:rPr>
        <w:t>n</w:t>
      </w:r>
      <w:r w:rsidRPr="00793499">
        <w:rPr>
          <w:sz w:val="20"/>
          <w:szCs w:val="20"/>
        </w:rPr>
        <w:t xml:space="preserve">o vaikams po lygiai 120 saldainių. Jeigu Petras ir Dalia nebūtų susirgę ir būtų atėję, tai </w:t>
      </w:r>
      <w:r w:rsidR="00F51762">
        <w:rPr>
          <w:sz w:val="20"/>
          <w:szCs w:val="20"/>
        </w:rPr>
        <w:t xml:space="preserve">kiekvienas vaikas </w:t>
      </w:r>
      <w:r w:rsidRPr="00793499">
        <w:rPr>
          <w:sz w:val="20"/>
          <w:szCs w:val="20"/>
        </w:rPr>
        <w:t>būtų gavę</w:t>
      </w:r>
      <w:r w:rsidR="00F51762">
        <w:rPr>
          <w:sz w:val="20"/>
          <w:szCs w:val="20"/>
        </w:rPr>
        <w:t>s</w:t>
      </w:r>
      <w:r w:rsidRPr="00793499">
        <w:rPr>
          <w:sz w:val="20"/>
          <w:szCs w:val="20"/>
        </w:rPr>
        <w:t xml:space="preserve"> 2 saldainiais </w:t>
      </w:r>
      <w:r w:rsidR="00F51762">
        <w:rPr>
          <w:sz w:val="20"/>
          <w:szCs w:val="20"/>
        </w:rPr>
        <w:t>maž</w:t>
      </w:r>
      <w:r w:rsidRPr="00793499">
        <w:rPr>
          <w:sz w:val="20"/>
          <w:szCs w:val="20"/>
        </w:rPr>
        <w:t xml:space="preserve">iau. Kiek </w:t>
      </w:r>
      <w:r w:rsidR="00F51762">
        <w:rPr>
          <w:sz w:val="20"/>
          <w:szCs w:val="20"/>
        </w:rPr>
        <w:t>atėjo</w:t>
      </w:r>
      <w:r w:rsidRPr="00793499">
        <w:rPr>
          <w:sz w:val="20"/>
          <w:szCs w:val="20"/>
        </w:rPr>
        <w:t xml:space="preserve"> vaikų?</w:t>
      </w:r>
    </w:p>
    <w:p w:rsidR="00C14351" w:rsidRPr="00793499" w:rsidRDefault="00C14351" w:rsidP="00C14351">
      <w:pPr>
        <w:tabs>
          <w:tab w:val="left" w:pos="1395"/>
        </w:tabs>
        <w:jc w:val="both"/>
        <w:rPr>
          <w:sz w:val="20"/>
          <w:szCs w:val="20"/>
        </w:rPr>
      </w:pPr>
      <w:r w:rsidRPr="00793499">
        <w:rPr>
          <w:sz w:val="20"/>
          <w:szCs w:val="20"/>
        </w:rPr>
        <w:t>.....................................................................................................................................................................................</w:t>
      </w:r>
      <w:r w:rsidR="00793499">
        <w:rPr>
          <w:sz w:val="20"/>
          <w:szCs w:val="20"/>
        </w:rPr>
        <w:t>...................................</w:t>
      </w:r>
    </w:p>
    <w:p w:rsidR="00F31EC8" w:rsidRPr="00793499" w:rsidRDefault="00F31EC8" w:rsidP="00C14351">
      <w:pPr>
        <w:tabs>
          <w:tab w:val="left" w:pos="1395"/>
        </w:tabs>
        <w:jc w:val="both"/>
        <w:rPr>
          <w:sz w:val="20"/>
          <w:szCs w:val="20"/>
        </w:rPr>
      </w:pPr>
      <w:r w:rsidRPr="00793499">
        <w:rPr>
          <w:sz w:val="20"/>
          <w:szCs w:val="20"/>
        </w:rPr>
        <w:t xml:space="preserve">9. </w:t>
      </w:r>
      <w:r w:rsidR="000C6871" w:rsidRPr="00793499">
        <w:rPr>
          <w:sz w:val="20"/>
          <w:szCs w:val="20"/>
        </w:rPr>
        <w:t xml:space="preserve">Marytė gali nubėgti tam tikrą </w:t>
      </w:r>
      <w:r w:rsidR="00BF2B82">
        <w:rPr>
          <w:sz w:val="20"/>
          <w:szCs w:val="20"/>
        </w:rPr>
        <w:t>atstumą</w:t>
      </w:r>
      <w:r w:rsidR="000C6871" w:rsidRPr="00793499">
        <w:rPr>
          <w:sz w:val="20"/>
          <w:szCs w:val="20"/>
        </w:rPr>
        <w:t xml:space="preserve"> per 35 minutes, o Jonas tą pa</w:t>
      </w:r>
      <w:r w:rsidR="00BF2B82">
        <w:rPr>
          <w:sz w:val="20"/>
          <w:szCs w:val="20"/>
        </w:rPr>
        <w:t>tį</w:t>
      </w:r>
      <w:r w:rsidR="000C6871" w:rsidRPr="00793499">
        <w:rPr>
          <w:sz w:val="20"/>
          <w:szCs w:val="20"/>
        </w:rPr>
        <w:t xml:space="preserve"> </w:t>
      </w:r>
      <w:r w:rsidR="00BF2B82">
        <w:rPr>
          <w:sz w:val="20"/>
          <w:szCs w:val="20"/>
        </w:rPr>
        <w:t>atstumą</w:t>
      </w:r>
      <w:r w:rsidR="000C6871" w:rsidRPr="00793499">
        <w:rPr>
          <w:sz w:val="20"/>
          <w:szCs w:val="20"/>
        </w:rPr>
        <w:t xml:space="preserve"> per 28 minutes. Jie pradėjo bėgti vienas prieš kitą. Kai susitiko, pasirodė, kad Marytė nubėgo ketvirčiu atstumo mažiau negu Jonas. Kuris pradėjo bėgti anksčiau ir keliomis minutėmis? </w:t>
      </w:r>
    </w:p>
    <w:p w:rsidR="00C14351" w:rsidRPr="00793499" w:rsidRDefault="00C14351" w:rsidP="00C14351">
      <w:pPr>
        <w:tabs>
          <w:tab w:val="left" w:pos="1395"/>
        </w:tabs>
        <w:jc w:val="both"/>
        <w:rPr>
          <w:sz w:val="20"/>
          <w:szCs w:val="20"/>
        </w:rPr>
      </w:pPr>
      <w:r w:rsidRPr="00793499">
        <w:rPr>
          <w:sz w:val="20"/>
          <w:szCs w:val="20"/>
        </w:rPr>
        <w:t>.....................................................................................................................................................................................</w:t>
      </w:r>
      <w:r w:rsidR="00793499">
        <w:rPr>
          <w:sz w:val="20"/>
          <w:szCs w:val="20"/>
        </w:rPr>
        <w:t>....................................</w:t>
      </w:r>
    </w:p>
    <w:p w:rsidR="000C6871" w:rsidRPr="00793499" w:rsidRDefault="000C6871" w:rsidP="00C14351">
      <w:pPr>
        <w:tabs>
          <w:tab w:val="left" w:pos="1395"/>
        </w:tabs>
        <w:jc w:val="both"/>
        <w:rPr>
          <w:sz w:val="20"/>
          <w:szCs w:val="20"/>
        </w:rPr>
      </w:pPr>
      <w:r w:rsidRPr="00793499">
        <w:rPr>
          <w:sz w:val="20"/>
          <w:szCs w:val="20"/>
        </w:rPr>
        <w:t>10. Raskite mažiausią sumą galimų 10 skirtingų natūraliųjų skaičių tokių, kad bet kurių 5 jų sandauga yra lyginis skaičius, o visų 10 skaičių suma nelyginė.</w:t>
      </w:r>
    </w:p>
    <w:p w:rsidR="00C14351" w:rsidRPr="00793499" w:rsidRDefault="00C14351" w:rsidP="00C14351">
      <w:pPr>
        <w:tabs>
          <w:tab w:val="left" w:pos="1395"/>
        </w:tabs>
        <w:jc w:val="both"/>
        <w:rPr>
          <w:sz w:val="20"/>
          <w:szCs w:val="20"/>
        </w:rPr>
      </w:pPr>
      <w:r w:rsidRPr="00793499">
        <w:rPr>
          <w:sz w:val="20"/>
          <w:szCs w:val="20"/>
        </w:rPr>
        <w:t>.....................................................................................................................................................................................</w:t>
      </w:r>
      <w:r w:rsidR="00793499">
        <w:rPr>
          <w:sz w:val="20"/>
          <w:szCs w:val="20"/>
        </w:rPr>
        <w:t>....................................</w:t>
      </w:r>
    </w:p>
    <w:p w:rsidR="00DF59F5" w:rsidRPr="00793499" w:rsidRDefault="00DF59F5" w:rsidP="00C14351">
      <w:pPr>
        <w:tabs>
          <w:tab w:val="left" w:pos="1395"/>
        </w:tabs>
        <w:jc w:val="both"/>
        <w:rPr>
          <w:sz w:val="20"/>
          <w:szCs w:val="20"/>
        </w:rPr>
      </w:pPr>
      <w:r w:rsidRPr="00793499">
        <w:rPr>
          <w:sz w:val="20"/>
          <w:szCs w:val="20"/>
        </w:rPr>
        <w:t xml:space="preserve">11. Raskite mažiausią natūralųjį n tokį, kad  </w:t>
      </w:r>
      <w:r w:rsidRPr="00793499">
        <w:rPr>
          <w:position w:val="-6"/>
          <w:sz w:val="20"/>
          <w:szCs w:val="20"/>
        </w:rPr>
        <w:object w:dxaOrig="780" w:dyaOrig="279">
          <v:shape id="_x0000_i1028" type="#_x0000_t75" style="width:38.8pt;height:14.05pt" o:ole="">
            <v:imagedata r:id="rId11" o:title=""/>
          </v:shape>
          <o:OLEObject Type="Embed" ProgID="Equation.3" ShapeID="_x0000_i1028" DrawAspect="Content" ObjectID="_1573835365" r:id="rId12"/>
        </w:object>
      </w:r>
      <w:r w:rsidRPr="00793499">
        <w:rPr>
          <w:sz w:val="20"/>
          <w:szCs w:val="20"/>
        </w:rPr>
        <w:t>n  dalytųsi iš 2014.</w:t>
      </w:r>
    </w:p>
    <w:p w:rsidR="00C14351" w:rsidRPr="00793499" w:rsidRDefault="00793499" w:rsidP="00C14351">
      <w:pPr>
        <w:tabs>
          <w:tab w:val="left" w:pos="1395"/>
        </w:tabs>
        <w:jc w:val="both"/>
        <w:rPr>
          <w:sz w:val="20"/>
          <w:szCs w:val="20"/>
        </w:rPr>
      </w:pPr>
      <w:r w:rsidRPr="00793499">
        <w:rPr>
          <w:sz w:val="20"/>
          <w:szCs w:val="20"/>
        </w:rPr>
        <w:t>.....................................................................................................................................................................................</w:t>
      </w:r>
      <w:r>
        <w:rPr>
          <w:sz w:val="20"/>
          <w:szCs w:val="20"/>
        </w:rPr>
        <w:t>....................................</w:t>
      </w:r>
    </w:p>
    <w:p w:rsidR="00DF59F5" w:rsidRPr="00793499" w:rsidRDefault="00DF59F5" w:rsidP="00C14351">
      <w:pPr>
        <w:tabs>
          <w:tab w:val="left" w:pos="1395"/>
        </w:tabs>
        <w:jc w:val="both"/>
        <w:rPr>
          <w:sz w:val="20"/>
          <w:szCs w:val="20"/>
        </w:rPr>
      </w:pPr>
      <w:r w:rsidRPr="00793499">
        <w:rPr>
          <w:sz w:val="20"/>
          <w:szCs w:val="20"/>
        </w:rPr>
        <w:t>12. Perpjaukite figūrą į tris lygias dalis</w:t>
      </w:r>
    </w:p>
    <w:tbl>
      <w:tblPr>
        <w:tblStyle w:val="Lentelstinklelis"/>
        <w:tblW w:w="0" w:type="auto"/>
        <w:tblInd w:w="3413" w:type="dxa"/>
        <w:tblLook w:val="04A0" w:firstRow="1" w:lastRow="0" w:firstColumn="1" w:lastColumn="0" w:noHBand="0" w:noVBand="1"/>
      </w:tblPr>
      <w:tblGrid>
        <w:gridCol w:w="441"/>
        <w:gridCol w:w="441"/>
        <w:gridCol w:w="441"/>
        <w:gridCol w:w="441"/>
        <w:gridCol w:w="441"/>
        <w:gridCol w:w="441"/>
        <w:gridCol w:w="441"/>
        <w:gridCol w:w="441"/>
      </w:tblGrid>
      <w:tr w:rsidR="004A0FCD" w:rsidRPr="00793499" w:rsidTr="004A0FCD">
        <w:trPr>
          <w:trHeight w:val="386"/>
        </w:trPr>
        <w:tc>
          <w:tcPr>
            <w:tcW w:w="1323" w:type="dxa"/>
            <w:gridSpan w:val="3"/>
            <w:tcBorders>
              <w:top w:val="nil"/>
              <w:left w:val="nil"/>
              <w:bottom w:val="nil"/>
            </w:tcBorders>
          </w:tcPr>
          <w:p w:rsidR="00C82EE4" w:rsidRPr="00793499" w:rsidRDefault="00C82EE4" w:rsidP="00C14351">
            <w:pPr>
              <w:tabs>
                <w:tab w:val="left" w:pos="1395"/>
              </w:tabs>
              <w:jc w:val="both"/>
              <w:rPr>
                <w:sz w:val="20"/>
                <w:szCs w:val="20"/>
              </w:rPr>
            </w:pPr>
          </w:p>
        </w:tc>
        <w:tc>
          <w:tcPr>
            <w:tcW w:w="441" w:type="dxa"/>
          </w:tcPr>
          <w:p w:rsidR="00C82EE4" w:rsidRPr="00793499" w:rsidRDefault="00C82EE4" w:rsidP="00C14351">
            <w:pPr>
              <w:tabs>
                <w:tab w:val="left" w:pos="1395"/>
              </w:tabs>
              <w:jc w:val="both"/>
              <w:rPr>
                <w:sz w:val="20"/>
                <w:szCs w:val="20"/>
              </w:rPr>
            </w:pPr>
          </w:p>
        </w:tc>
        <w:tc>
          <w:tcPr>
            <w:tcW w:w="441" w:type="dxa"/>
          </w:tcPr>
          <w:p w:rsidR="00C82EE4" w:rsidRPr="00793499" w:rsidRDefault="00C82EE4" w:rsidP="00C14351">
            <w:pPr>
              <w:tabs>
                <w:tab w:val="left" w:pos="1395"/>
              </w:tabs>
              <w:jc w:val="both"/>
              <w:rPr>
                <w:sz w:val="20"/>
                <w:szCs w:val="20"/>
              </w:rPr>
            </w:pPr>
          </w:p>
        </w:tc>
        <w:tc>
          <w:tcPr>
            <w:tcW w:w="441" w:type="dxa"/>
          </w:tcPr>
          <w:p w:rsidR="00C82EE4" w:rsidRPr="00793499" w:rsidRDefault="00C82EE4" w:rsidP="00C14351">
            <w:pPr>
              <w:tabs>
                <w:tab w:val="left" w:pos="1395"/>
              </w:tabs>
              <w:jc w:val="both"/>
              <w:rPr>
                <w:sz w:val="20"/>
                <w:szCs w:val="20"/>
              </w:rPr>
            </w:pPr>
          </w:p>
        </w:tc>
        <w:tc>
          <w:tcPr>
            <w:tcW w:w="441" w:type="dxa"/>
            <w:vMerge w:val="restart"/>
            <w:tcBorders>
              <w:top w:val="nil"/>
              <w:right w:val="nil"/>
            </w:tcBorders>
          </w:tcPr>
          <w:p w:rsidR="00C82EE4" w:rsidRPr="00793499" w:rsidRDefault="00C82EE4" w:rsidP="00C14351">
            <w:pPr>
              <w:tabs>
                <w:tab w:val="left" w:pos="1395"/>
              </w:tabs>
              <w:jc w:val="both"/>
              <w:rPr>
                <w:sz w:val="20"/>
                <w:szCs w:val="20"/>
              </w:rPr>
            </w:pPr>
          </w:p>
        </w:tc>
        <w:tc>
          <w:tcPr>
            <w:tcW w:w="441" w:type="dxa"/>
            <w:vMerge w:val="restart"/>
            <w:tcBorders>
              <w:top w:val="nil"/>
              <w:left w:val="nil"/>
              <w:right w:val="nil"/>
            </w:tcBorders>
          </w:tcPr>
          <w:p w:rsidR="00C82EE4" w:rsidRPr="00793499" w:rsidRDefault="00C82EE4" w:rsidP="00C14351">
            <w:pPr>
              <w:tabs>
                <w:tab w:val="left" w:pos="1395"/>
              </w:tabs>
              <w:jc w:val="both"/>
              <w:rPr>
                <w:sz w:val="20"/>
                <w:szCs w:val="20"/>
              </w:rPr>
            </w:pPr>
          </w:p>
        </w:tc>
      </w:tr>
      <w:tr w:rsidR="005D7A17" w:rsidRPr="00793499" w:rsidTr="004A0FCD">
        <w:trPr>
          <w:trHeight w:val="386"/>
        </w:trPr>
        <w:tc>
          <w:tcPr>
            <w:tcW w:w="882" w:type="dxa"/>
            <w:gridSpan w:val="2"/>
            <w:tcBorders>
              <w:top w:val="nil"/>
              <w:left w:val="nil"/>
              <w:bottom w:val="nil"/>
            </w:tcBorders>
          </w:tcPr>
          <w:p w:rsidR="00C82EE4" w:rsidRPr="00793499" w:rsidRDefault="00C82EE4" w:rsidP="00C14351">
            <w:pPr>
              <w:tabs>
                <w:tab w:val="left" w:pos="1395"/>
              </w:tabs>
              <w:jc w:val="both"/>
              <w:rPr>
                <w:sz w:val="20"/>
                <w:szCs w:val="20"/>
              </w:rPr>
            </w:pPr>
          </w:p>
        </w:tc>
        <w:tc>
          <w:tcPr>
            <w:tcW w:w="441" w:type="dxa"/>
          </w:tcPr>
          <w:p w:rsidR="00C82EE4" w:rsidRPr="00793499" w:rsidRDefault="00C82EE4" w:rsidP="00C14351">
            <w:pPr>
              <w:tabs>
                <w:tab w:val="left" w:pos="1395"/>
              </w:tabs>
              <w:jc w:val="both"/>
              <w:rPr>
                <w:sz w:val="20"/>
                <w:szCs w:val="20"/>
              </w:rPr>
            </w:pPr>
          </w:p>
        </w:tc>
        <w:tc>
          <w:tcPr>
            <w:tcW w:w="441" w:type="dxa"/>
          </w:tcPr>
          <w:p w:rsidR="00C82EE4" w:rsidRPr="00793499" w:rsidRDefault="00C82EE4" w:rsidP="00C14351">
            <w:pPr>
              <w:tabs>
                <w:tab w:val="left" w:pos="1395"/>
              </w:tabs>
              <w:jc w:val="both"/>
              <w:rPr>
                <w:sz w:val="20"/>
                <w:szCs w:val="20"/>
              </w:rPr>
            </w:pPr>
          </w:p>
        </w:tc>
        <w:tc>
          <w:tcPr>
            <w:tcW w:w="441" w:type="dxa"/>
          </w:tcPr>
          <w:p w:rsidR="00C82EE4" w:rsidRPr="00793499" w:rsidRDefault="00C82EE4" w:rsidP="00C14351">
            <w:pPr>
              <w:tabs>
                <w:tab w:val="left" w:pos="1395"/>
              </w:tabs>
              <w:jc w:val="both"/>
              <w:rPr>
                <w:sz w:val="20"/>
                <w:szCs w:val="20"/>
              </w:rPr>
            </w:pPr>
          </w:p>
        </w:tc>
        <w:tc>
          <w:tcPr>
            <w:tcW w:w="441" w:type="dxa"/>
          </w:tcPr>
          <w:p w:rsidR="00C82EE4" w:rsidRPr="00793499" w:rsidRDefault="00C82EE4" w:rsidP="00C14351">
            <w:pPr>
              <w:tabs>
                <w:tab w:val="left" w:pos="1395"/>
              </w:tabs>
              <w:jc w:val="both"/>
              <w:rPr>
                <w:sz w:val="20"/>
                <w:szCs w:val="20"/>
              </w:rPr>
            </w:pPr>
          </w:p>
        </w:tc>
        <w:tc>
          <w:tcPr>
            <w:tcW w:w="441" w:type="dxa"/>
            <w:vMerge/>
            <w:tcBorders>
              <w:right w:val="nil"/>
            </w:tcBorders>
          </w:tcPr>
          <w:p w:rsidR="00C82EE4" w:rsidRPr="00793499" w:rsidRDefault="00C82EE4" w:rsidP="00C14351">
            <w:pPr>
              <w:tabs>
                <w:tab w:val="left" w:pos="1395"/>
              </w:tabs>
              <w:jc w:val="both"/>
              <w:rPr>
                <w:sz w:val="20"/>
                <w:szCs w:val="20"/>
              </w:rPr>
            </w:pPr>
          </w:p>
        </w:tc>
        <w:tc>
          <w:tcPr>
            <w:tcW w:w="441" w:type="dxa"/>
            <w:vMerge/>
            <w:tcBorders>
              <w:left w:val="nil"/>
              <w:right w:val="nil"/>
            </w:tcBorders>
          </w:tcPr>
          <w:p w:rsidR="00C82EE4" w:rsidRPr="00793499" w:rsidRDefault="00C82EE4" w:rsidP="00C14351">
            <w:pPr>
              <w:tabs>
                <w:tab w:val="left" w:pos="1395"/>
              </w:tabs>
              <w:jc w:val="both"/>
              <w:rPr>
                <w:sz w:val="20"/>
                <w:szCs w:val="20"/>
              </w:rPr>
            </w:pPr>
          </w:p>
        </w:tc>
      </w:tr>
      <w:tr w:rsidR="005D7A17" w:rsidRPr="00793499" w:rsidTr="004A0FCD">
        <w:trPr>
          <w:trHeight w:val="370"/>
        </w:trPr>
        <w:tc>
          <w:tcPr>
            <w:tcW w:w="441" w:type="dxa"/>
            <w:tcBorders>
              <w:top w:val="nil"/>
              <w:left w:val="nil"/>
            </w:tcBorders>
          </w:tcPr>
          <w:p w:rsidR="00C82EE4" w:rsidRPr="00793499" w:rsidRDefault="00C82EE4" w:rsidP="00C14351">
            <w:pPr>
              <w:tabs>
                <w:tab w:val="left" w:pos="1395"/>
              </w:tabs>
              <w:jc w:val="both"/>
              <w:rPr>
                <w:sz w:val="20"/>
                <w:szCs w:val="20"/>
              </w:rPr>
            </w:pPr>
          </w:p>
        </w:tc>
        <w:tc>
          <w:tcPr>
            <w:tcW w:w="441" w:type="dxa"/>
          </w:tcPr>
          <w:p w:rsidR="00C82EE4" w:rsidRPr="00793499" w:rsidRDefault="00C82EE4" w:rsidP="00C14351">
            <w:pPr>
              <w:tabs>
                <w:tab w:val="left" w:pos="1395"/>
              </w:tabs>
              <w:jc w:val="both"/>
              <w:rPr>
                <w:sz w:val="20"/>
                <w:szCs w:val="20"/>
              </w:rPr>
            </w:pPr>
          </w:p>
        </w:tc>
        <w:tc>
          <w:tcPr>
            <w:tcW w:w="441" w:type="dxa"/>
          </w:tcPr>
          <w:p w:rsidR="00C82EE4" w:rsidRPr="00793499" w:rsidRDefault="00C82EE4" w:rsidP="00C14351">
            <w:pPr>
              <w:tabs>
                <w:tab w:val="left" w:pos="1395"/>
              </w:tabs>
              <w:jc w:val="both"/>
              <w:rPr>
                <w:sz w:val="20"/>
                <w:szCs w:val="20"/>
              </w:rPr>
            </w:pPr>
          </w:p>
        </w:tc>
        <w:tc>
          <w:tcPr>
            <w:tcW w:w="441" w:type="dxa"/>
          </w:tcPr>
          <w:p w:rsidR="00C82EE4" w:rsidRPr="00793499" w:rsidRDefault="00C82EE4" w:rsidP="00C14351">
            <w:pPr>
              <w:tabs>
                <w:tab w:val="left" w:pos="1395"/>
              </w:tabs>
              <w:jc w:val="both"/>
              <w:rPr>
                <w:sz w:val="20"/>
                <w:szCs w:val="20"/>
              </w:rPr>
            </w:pPr>
          </w:p>
        </w:tc>
        <w:tc>
          <w:tcPr>
            <w:tcW w:w="441" w:type="dxa"/>
          </w:tcPr>
          <w:p w:rsidR="00C82EE4" w:rsidRPr="00793499" w:rsidRDefault="00C82EE4" w:rsidP="00C14351">
            <w:pPr>
              <w:tabs>
                <w:tab w:val="left" w:pos="1395"/>
              </w:tabs>
              <w:jc w:val="both"/>
              <w:rPr>
                <w:sz w:val="20"/>
                <w:szCs w:val="20"/>
              </w:rPr>
            </w:pPr>
          </w:p>
        </w:tc>
        <w:tc>
          <w:tcPr>
            <w:tcW w:w="441" w:type="dxa"/>
          </w:tcPr>
          <w:p w:rsidR="00C82EE4" w:rsidRPr="00793499" w:rsidRDefault="00C82EE4" w:rsidP="00C14351">
            <w:pPr>
              <w:tabs>
                <w:tab w:val="left" w:pos="1395"/>
              </w:tabs>
              <w:jc w:val="both"/>
              <w:rPr>
                <w:sz w:val="20"/>
                <w:szCs w:val="20"/>
              </w:rPr>
            </w:pPr>
          </w:p>
        </w:tc>
        <w:tc>
          <w:tcPr>
            <w:tcW w:w="441" w:type="dxa"/>
          </w:tcPr>
          <w:p w:rsidR="00C82EE4" w:rsidRPr="00793499" w:rsidRDefault="00C82EE4" w:rsidP="00C14351">
            <w:pPr>
              <w:tabs>
                <w:tab w:val="left" w:pos="1395"/>
              </w:tabs>
              <w:jc w:val="both"/>
              <w:rPr>
                <w:sz w:val="20"/>
                <w:szCs w:val="20"/>
              </w:rPr>
            </w:pPr>
          </w:p>
        </w:tc>
        <w:tc>
          <w:tcPr>
            <w:tcW w:w="441" w:type="dxa"/>
            <w:vMerge/>
            <w:tcBorders>
              <w:right w:val="nil"/>
            </w:tcBorders>
          </w:tcPr>
          <w:p w:rsidR="00C82EE4" w:rsidRPr="00793499" w:rsidRDefault="00C82EE4" w:rsidP="00C14351">
            <w:pPr>
              <w:tabs>
                <w:tab w:val="left" w:pos="1395"/>
              </w:tabs>
              <w:jc w:val="both"/>
              <w:rPr>
                <w:sz w:val="20"/>
                <w:szCs w:val="20"/>
              </w:rPr>
            </w:pPr>
          </w:p>
        </w:tc>
      </w:tr>
      <w:tr w:rsidR="005D7A17" w:rsidRPr="00793499" w:rsidTr="004A0FCD">
        <w:trPr>
          <w:trHeight w:val="386"/>
        </w:trPr>
        <w:tc>
          <w:tcPr>
            <w:tcW w:w="441" w:type="dxa"/>
          </w:tcPr>
          <w:p w:rsidR="007E0563" w:rsidRPr="00793499" w:rsidRDefault="007E0563" w:rsidP="00C14351">
            <w:pPr>
              <w:tabs>
                <w:tab w:val="left" w:pos="1395"/>
              </w:tabs>
              <w:jc w:val="both"/>
              <w:rPr>
                <w:sz w:val="20"/>
                <w:szCs w:val="20"/>
              </w:rPr>
            </w:pPr>
          </w:p>
        </w:tc>
        <w:tc>
          <w:tcPr>
            <w:tcW w:w="441" w:type="dxa"/>
          </w:tcPr>
          <w:p w:rsidR="007E0563" w:rsidRPr="00793499" w:rsidRDefault="007E0563" w:rsidP="00C14351">
            <w:pPr>
              <w:tabs>
                <w:tab w:val="left" w:pos="1395"/>
              </w:tabs>
              <w:jc w:val="both"/>
              <w:rPr>
                <w:sz w:val="20"/>
                <w:szCs w:val="20"/>
              </w:rPr>
            </w:pPr>
          </w:p>
        </w:tc>
        <w:tc>
          <w:tcPr>
            <w:tcW w:w="441" w:type="dxa"/>
          </w:tcPr>
          <w:p w:rsidR="007E0563" w:rsidRPr="00793499" w:rsidRDefault="007E0563" w:rsidP="00C14351">
            <w:pPr>
              <w:tabs>
                <w:tab w:val="left" w:pos="1395"/>
              </w:tabs>
              <w:jc w:val="both"/>
              <w:rPr>
                <w:sz w:val="20"/>
                <w:szCs w:val="20"/>
              </w:rPr>
            </w:pPr>
          </w:p>
        </w:tc>
        <w:tc>
          <w:tcPr>
            <w:tcW w:w="441" w:type="dxa"/>
          </w:tcPr>
          <w:p w:rsidR="007E0563" w:rsidRPr="00793499" w:rsidRDefault="007E0563" w:rsidP="00C14351">
            <w:pPr>
              <w:tabs>
                <w:tab w:val="left" w:pos="1395"/>
              </w:tabs>
              <w:jc w:val="both"/>
              <w:rPr>
                <w:sz w:val="20"/>
                <w:szCs w:val="20"/>
              </w:rPr>
            </w:pPr>
          </w:p>
        </w:tc>
        <w:tc>
          <w:tcPr>
            <w:tcW w:w="441" w:type="dxa"/>
          </w:tcPr>
          <w:p w:rsidR="007E0563" w:rsidRPr="00793499" w:rsidRDefault="007E0563" w:rsidP="00C14351">
            <w:pPr>
              <w:tabs>
                <w:tab w:val="left" w:pos="1395"/>
              </w:tabs>
              <w:jc w:val="both"/>
              <w:rPr>
                <w:sz w:val="20"/>
                <w:szCs w:val="20"/>
              </w:rPr>
            </w:pPr>
          </w:p>
        </w:tc>
        <w:tc>
          <w:tcPr>
            <w:tcW w:w="441" w:type="dxa"/>
          </w:tcPr>
          <w:p w:rsidR="007E0563" w:rsidRPr="00793499" w:rsidRDefault="007E0563" w:rsidP="00C14351">
            <w:pPr>
              <w:tabs>
                <w:tab w:val="left" w:pos="1395"/>
              </w:tabs>
              <w:jc w:val="both"/>
              <w:rPr>
                <w:sz w:val="20"/>
                <w:szCs w:val="20"/>
              </w:rPr>
            </w:pPr>
          </w:p>
        </w:tc>
        <w:tc>
          <w:tcPr>
            <w:tcW w:w="441" w:type="dxa"/>
          </w:tcPr>
          <w:p w:rsidR="007E0563" w:rsidRPr="00793499" w:rsidRDefault="007E0563" w:rsidP="00C14351">
            <w:pPr>
              <w:tabs>
                <w:tab w:val="left" w:pos="1395"/>
              </w:tabs>
              <w:jc w:val="both"/>
              <w:rPr>
                <w:sz w:val="20"/>
                <w:szCs w:val="20"/>
              </w:rPr>
            </w:pPr>
          </w:p>
        </w:tc>
        <w:tc>
          <w:tcPr>
            <w:tcW w:w="441" w:type="dxa"/>
          </w:tcPr>
          <w:p w:rsidR="007E0563" w:rsidRPr="00793499" w:rsidRDefault="007E0563" w:rsidP="00C14351">
            <w:pPr>
              <w:tabs>
                <w:tab w:val="left" w:pos="1395"/>
              </w:tabs>
              <w:jc w:val="both"/>
              <w:rPr>
                <w:sz w:val="20"/>
                <w:szCs w:val="20"/>
              </w:rPr>
            </w:pPr>
          </w:p>
        </w:tc>
      </w:tr>
    </w:tbl>
    <w:p w:rsidR="00793499" w:rsidRPr="00793499" w:rsidRDefault="00793499" w:rsidP="00C14351">
      <w:pPr>
        <w:tabs>
          <w:tab w:val="left" w:pos="1395"/>
        </w:tabs>
        <w:jc w:val="both"/>
        <w:rPr>
          <w:sz w:val="20"/>
          <w:szCs w:val="20"/>
        </w:rPr>
      </w:pPr>
      <w:r w:rsidRPr="00793499">
        <w:rPr>
          <w:sz w:val="20"/>
          <w:szCs w:val="20"/>
        </w:rPr>
        <w:t>..............................................................................................................................................................................................</w:t>
      </w:r>
      <w:r>
        <w:rPr>
          <w:sz w:val="20"/>
          <w:szCs w:val="20"/>
        </w:rPr>
        <w:t>...........................</w:t>
      </w:r>
    </w:p>
    <w:p w:rsidR="00177221" w:rsidRPr="005D7A17" w:rsidRDefault="00177221" w:rsidP="00C14351">
      <w:pPr>
        <w:tabs>
          <w:tab w:val="left" w:pos="1395"/>
        </w:tabs>
        <w:jc w:val="both"/>
        <w:rPr>
          <w:color w:val="000000" w:themeColor="text1"/>
          <w:sz w:val="20"/>
          <w:szCs w:val="20"/>
        </w:rPr>
      </w:pPr>
      <w:r w:rsidRPr="00793499">
        <w:rPr>
          <w:sz w:val="20"/>
          <w:szCs w:val="20"/>
        </w:rPr>
        <w:t>13. Matematikos viktorinoje dalyviams pasiūlė 20 klausimų</w:t>
      </w:r>
      <w:r w:rsidRPr="005D7A17">
        <w:rPr>
          <w:color w:val="000000" w:themeColor="text1"/>
          <w:sz w:val="20"/>
          <w:szCs w:val="20"/>
        </w:rPr>
        <w:t xml:space="preserve">. Už teisingą atsakymą </w:t>
      </w:r>
      <w:r w:rsidR="005D7A17" w:rsidRPr="005D7A17">
        <w:rPr>
          <w:color w:val="000000" w:themeColor="text1"/>
          <w:sz w:val="20"/>
          <w:szCs w:val="20"/>
        </w:rPr>
        <w:t>skiriama</w:t>
      </w:r>
      <w:r w:rsidRPr="005D7A17">
        <w:rPr>
          <w:color w:val="000000" w:themeColor="text1"/>
          <w:sz w:val="20"/>
          <w:szCs w:val="20"/>
        </w:rPr>
        <w:t xml:space="preserve"> 12 taškų, už neteisingą </w:t>
      </w:r>
      <w:r w:rsidR="005D7A17" w:rsidRPr="005D7A17">
        <w:rPr>
          <w:color w:val="000000" w:themeColor="text1"/>
          <w:sz w:val="20"/>
          <w:szCs w:val="20"/>
        </w:rPr>
        <w:t>skiriama</w:t>
      </w:r>
      <w:r w:rsidRPr="005D7A17">
        <w:rPr>
          <w:color w:val="000000" w:themeColor="text1"/>
          <w:sz w:val="20"/>
          <w:szCs w:val="20"/>
        </w:rPr>
        <w:t xml:space="preserve"> </w:t>
      </w:r>
      <w:r w:rsidR="005D7A17" w:rsidRPr="005D7A17">
        <w:rPr>
          <w:color w:val="000000" w:themeColor="text1"/>
          <w:sz w:val="20"/>
          <w:szCs w:val="20"/>
        </w:rPr>
        <w:t>–</w:t>
      </w:r>
      <w:r w:rsidRPr="005D7A17">
        <w:rPr>
          <w:color w:val="000000" w:themeColor="text1"/>
          <w:sz w:val="20"/>
          <w:szCs w:val="20"/>
        </w:rPr>
        <w:t>10 taškų. Kiek teisingų atsakymų pateikė mokinys, atsakęs į visus klausimus ir surinkęs 86 taškus?</w:t>
      </w:r>
    </w:p>
    <w:p w:rsidR="00793499" w:rsidRPr="00793499" w:rsidRDefault="00793499" w:rsidP="00C14351">
      <w:pPr>
        <w:tabs>
          <w:tab w:val="left" w:pos="1395"/>
        </w:tabs>
        <w:jc w:val="both"/>
        <w:rPr>
          <w:sz w:val="20"/>
          <w:szCs w:val="20"/>
        </w:rPr>
      </w:pPr>
      <w:r w:rsidRPr="00793499">
        <w:rPr>
          <w:sz w:val="20"/>
          <w:szCs w:val="20"/>
        </w:rPr>
        <w:t>.....................................................................................................................................................................................</w:t>
      </w:r>
      <w:r>
        <w:rPr>
          <w:sz w:val="20"/>
          <w:szCs w:val="20"/>
        </w:rPr>
        <w:t>....................................</w:t>
      </w:r>
    </w:p>
    <w:p w:rsidR="00C14351" w:rsidRPr="00793499" w:rsidRDefault="00C14351" w:rsidP="00C14351">
      <w:pPr>
        <w:tabs>
          <w:tab w:val="left" w:pos="1395"/>
        </w:tabs>
        <w:jc w:val="both"/>
        <w:rPr>
          <w:sz w:val="20"/>
          <w:szCs w:val="20"/>
        </w:rPr>
      </w:pPr>
      <w:r w:rsidRPr="00793499">
        <w:rPr>
          <w:sz w:val="20"/>
          <w:szCs w:val="20"/>
        </w:rPr>
        <w:t>14. Kiekvienas iš Beno draugų sudėjo savo gimimo mėnesio ir gimimo dienos numerius ir gavo 35. Visų Beno draugų gimtadieniai nesutampa. Kiek daugiausiai draugų gali turėti Benas?</w:t>
      </w:r>
    </w:p>
    <w:sectPr w:rsidR="00C14351" w:rsidRPr="00793499" w:rsidSect="00390CC1">
      <w:pgSz w:w="12240" w:h="15840"/>
      <w:pgMar w:top="540" w:right="63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8DD"/>
    <w:rsid w:val="0009761B"/>
    <w:rsid w:val="000C6871"/>
    <w:rsid w:val="00177221"/>
    <w:rsid w:val="00304C42"/>
    <w:rsid w:val="00390CC1"/>
    <w:rsid w:val="003A0461"/>
    <w:rsid w:val="004A0FCD"/>
    <w:rsid w:val="005D7A17"/>
    <w:rsid w:val="00662E1F"/>
    <w:rsid w:val="00793499"/>
    <w:rsid w:val="007E0563"/>
    <w:rsid w:val="007E5DF9"/>
    <w:rsid w:val="00952428"/>
    <w:rsid w:val="00A92EA1"/>
    <w:rsid w:val="00A93A02"/>
    <w:rsid w:val="00B66816"/>
    <w:rsid w:val="00BF2B82"/>
    <w:rsid w:val="00BF67D6"/>
    <w:rsid w:val="00C14351"/>
    <w:rsid w:val="00C64171"/>
    <w:rsid w:val="00C82EE4"/>
    <w:rsid w:val="00CC37C2"/>
    <w:rsid w:val="00D41ED6"/>
    <w:rsid w:val="00DF59F5"/>
    <w:rsid w:val="00E508DD"/>
    <w:rsid w:val="00F31EC8"/>
    <w:rsid w:val="00F37B33"/>
    <w:rsid w:val="00F51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A0461"/>
    <w:pPr>
      <w:spacing w:after="0" w:line="240" w:lineRule="auto"/>
    </w:pPr>
    <w:rPr>
      <w:rFonts w:ascii="Times New Roman" w:eastAsia="Times New Roman" w:hAnsi="Times New Roman" w:cs="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7E05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A0461"/>
    <w:pPr>
      <w:spacing w:after="0" w:line="240" w:lineRule="auto"/>
    </w:pPr>
    <w:rPr>
      <w:rFonts w:ascii="Times New Roman" w:eastAsia="Times New Roman" w:hAnsi="Times New Roman" w:cs="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7E05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09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71D92-DE4C-4580-BB80-5A0618750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3623</Words>
  <Characters>2066</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Raimis</dc:creator>
  <cp:lastModifiedBy>Sigitas</cp:lastModifiedBy>
  <cp:revision>2</cp:revision>
  <dcterms:created xsi:type="dcterms:W3CDTF">2017-12-03T17:43:00Z</dcterms:created>
  <dcterms:modified xsi:type="dcterms:W3CDTF">2017-12-03T17:43:00Z</dcterms:modified>
</cp:coreProperties>
</file>